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8" w:rsidRPr="00A84997" w:rsidRDefault="00B57E68" w:rsidP="00480B64">
      <w:pPr>
        <w:pStyle w:val="a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84997">
        <w:rPr>
          <w:rFonts w:ascii="Times New Roman" w:eastAsia="Times New Roman" w:hAnsi="Times New Roman" w:cs="Times New Roman"/>
        </w:rPr>
        <w:t>Объявление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A84997">
        <w:rPr>
          <w:rFonts w:ascii="Times New Roman" w:eastAsia="Times New Roman" w:hAnsi="Times New Roman" w:cs="Times New Roman"/>
          <w:szCs w:val="27"/>
        </w:rPr>
        <w:t> </w:t>
      </w:r>
    </w:p>
    <w:p w:rsidR="00B57E68" w:rsidRPr="00A84997" w:rsidRDefault="00B57E68" w:rsidP="00480B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Министерство по внешним связям, национальной политике, печати и информации Республики Ингушетия объявляет конкурс на замещение вакантной должности государственной гражданской службы.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734F0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70B9C">
        <w:rPr>
          <w:rFonts w:ascii="Times New Roman" w:eastAsia="Times New Roman" w:hAnsi="Times New Roman" w:cs="Times New Roman"/>
          <w:i/>
          <w:iCs/>
          <w:sz w:val="28"/>
          <w:szCs w:val="28"/>
        </w:rPr>
        <w:t>Главного</w:t>
      </w:r>
      <w:r w:rsidR="00BE6CE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специалиста о</w:t>
      </w:r>
      <w:r w:rsidR="00734F0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тдела </w:t>
      </w:r>
      <w:r w:rsidR="00B70B9C">
        <w:rPr>
          <w:rFonts w:ascii="Times New Roman" w:eastAsia="Times New Roman" w:hAnsi="Times New Roman" w:cs="Times New Roman"/>
          <w:i/>
          <w:iCs/>
          <w:sz w:val="28"/>
          <w:szCs w:val="28"/>
        </w:rPr>
        <w:t>бухгалтерского учета и отчетности</w:t>
      </w:r>
      <w:r w:rsidR="00734F07" w:rsidRPr="00A84997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80B64">
        <w:rPr>
          <w:rFonts w:ascii="Times New Roman" w:eastAsia="Times New Roman" w:hAnsi="Times New Roman" w:cs="Times New Roman"/>
          <w:sz w:val="28"/>
          <w:szCs w:val="28"/>
        </w:rPr>
        <w:tab/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К претендентам на замещение указанной должности предъявляются следующие требования:</w:t>
      </w:r>
    </w:p>
    <w:p w:rsidR="00734F07" w:rsidRPr="00A84997" w:rsidRDefault="00685C27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профессиональное образование</w:t>
      </w:r>
      <w:r w:rsidR="00BE6CE7" w:rsidRPr="00A84997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B57E68" w:rsidRPr="00A84997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7F2354">
        <w:rPr>
          <w:rFonts w:ascii="Times New Roman" w:eastAsia="Times New Roman" w:hAnsi="Times New Roman" w:cs="Times New Roman"/>
          <w:sz w:val="28"/>
          <w:szCs w:val="28"/>
        </w:rPr>
        <w:t>Экономика и управление</w:t>
      </w:r>
      <w:r w:rsidR="00C26479">
        <w:rPr>
          <w:rFonts w:ascii="Times New Roman" w:hAnsi="Times New Roman" w:cs="Times New Roman"/>
          <w:sz w:val="28"/>
          <w:szCs w:val="28"/>
        </w:rPr>
        <w:t xml:space="preserve">», «Финансы и кредит», «Бухгалтерский учет и аудит» 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>и иные виды профессионального образования соответствующее направлению деятельности.</w:t>
      </w:r>
    </w:p>
    <w:p w:rsidR="00C26479" w:rsidRDefault="00685C27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734F07" w:rsidRPr="00A8499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стажу: </w:t>
      </w:r>
    </w:p>
    <w:p w:rsidR="00B57E68" w:rsidRPr="00A84997" w:rsidRDefault="00BE6CE7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без предъявления требования к стажу.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 xml:space="preserve">3. Гражданский служащий, замещающий должность гражданской службы, должен обладать следующими </w:t>
      </w:r>
      <w:r w:rsidR="00D317E1">
        <w:rPr>
          <w:rFonts w:ascii="Times New Roman" w:hAnsi="Times New Roman" w:cs="Times New Roman"/>
          <w:sz w:val="28"/>
          <w:szCs w:val="28"/>
        </w:rPr>
        <w:t xml:space="preserve">базовыми </w:t>
      </w:r>
      <w:r w:rsidRPr="00D317E1">
        <w:rPr>
          <w:rFonts w:ascii="Times New Roman" w:hAnsi="Times New Roman" w:cs="Times New Roman"/>
          <w:sz w:val="28"/>
          <w:szCs w:val="28"/>
        </w:rPr>
        <w:t>знаниями и умениями: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а) знание государственного языка Российской Федерации (русского языка);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б) знание основ: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Конституции Российской Федерации;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27 мая 2003г. № 58-ФЗ «О  системе государственной службы российской Федерации»;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27 июля 2004г. № 79-ФЗ «О государственной гражданской службе Российской Федерации»;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Федерального закона от 25 декабря 2008 года № 273-ФЗ «О противодействии коррупции»;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Конституции Республики Ингушетия;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Закона Республики Ингушетия от 30 ноября 2005г. № 45-РЗ «О государственной гражданской службе Республики Ингушетия»;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- Закона Республики Ингушетия от 04 марта 2009г. № 8-РЗ «О противодействии коррупции Республики Ингушетия»;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процесса прохождения гражданской службы;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основ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 организации труда, норм делового общения и грамотного письма;</w:t>
      </w:r>
    </w:p>
    <w:p w:rsidR="00D317E1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форм и методов работы с применением автоматизированных средств управления;</w:t>
      </w:r>
      <w:r w:rsidRPr="00D31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делопроизводства;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возможностей и особенностей применения современных информационно–коммуникационных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общих вопросов в области обеспечения информационной безопасности;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правил охраны труда и пожарной безопасности;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взаимодействия с другими ведомствами, государственными органами, муниципальными образованиями;</w:t>
      </w:r>
    </w:p>
    <w:p w:rsidR="00D317E1" w:rsidRPr="00A84997" w:rsidRDefault="00D317E1" w:rsidP="00D317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- пользования современной оргтехникой и программными продуктами, работы с внутренними и периферийными устройствами компьютера, в информационно-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lastRenderedPageBreak/>
        <w:t>телекоммуникационных сетях, в том числе в сети «Интернет»,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документах;</w:t>
      </w:r>
    </w:p>
    <w:p w:rsidR="007F2354" w:rsidRPr="00D317E1" w:rsidRDefault="00D317E1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>4.Г</w:t>
      </w:r>
      <w:r w:rsidR="007F2354" w:rsidRPr="00D317E1">
        <w:rPr>
          <w:rFonts w:ascii="Times New Roman" w:hAnsi="Times New Roman" w:cs="Times New Roman"/>
          <w:sz w:val="28"/>
          <w:szCs w:val="28"/>
        </w:rPr>
        <w:t>ражданский служащий, замещающий должность гражданской службы, должен обладать следующими профессиональными знаниями в сфере законодательства Российской Федерации: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(статья 172.1);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Федерального закона от 27 июля 2010г.N208-ФЗ «О консолидированной финансовой отчетности»;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Федерального закона от 06 декабря 2011г.N402-ФЗ «О бухгалтерском учете»;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Федерального закона от 27 июня 2011г. N161-ФЗ «О национальной платежной системе»;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Федерального закона о федеральном бюджете на соответствующий год;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приказа Минфина России от 29 июля 1998г.N34н «Об утверждении</w:t>
      </w:r>
      <w:r w:rsidR="00D317E1">
        <w:rPr>
          <w:rFonts w:ascii="Times New Roman" w:hAnsi="Times New Roman" w:cs="Times New Roman"/>
          <w:sz w:val="28"/>
          <w:szCs w:val="28"/>
        </w:rPr>
        <w:t xml:space="preserve"> </w:t>
      </w:r>
      <w:r w:rsidRPr="008D3A4E">
        <w:rPr>
          <w:rFonts w:ascii="Times New Roman" w:hAnsi="Times New Roman" w:cs="Times New Roman"/>
          <w:sz w:val="28"/>
          <w:szCs w:val="28"/>
        </w:rPr>
        <w:t>Положения по ведению бухгалтерского учета и бухгалтерской отчетности в Российской Федерации»;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31марта 2015г. N 168 «О Федеральном агентстве по делам национальностей»;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 xml:space="preserve">Иные правовые акты, знание которых необходимо для надлежащего исполнения гражданским служащим должностных обязанностей; 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b/>
          <w:color w:val="525967"/>
          <w:sz w:val="28"/>
          <w:szCs w:val="28"/>
        </w:rPr>
      </w:pPr>
      <w:r w:rsidRPr="008D3A4E">
        <w:rPr>
          <w:rFonts w:ascii="Times New Roman" w:hAnsi="Times New Roman" w:cs="Times New Roman"/>
          <w:b/>
          <w:color w:val="525967"/>
          <w:sz w:val="28"/>
          <w:szCs w:val="28"/>
        </w:rPr>
        <w:t>иные профессиональные знания: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D3A4E">
        <w:rPr>
          <w:rFonts w:ascii="Times New Roman" w:hAnsi="Times New Roman" w:cs="Times New Roman"/>
          <w:sz w:val="28"/>
          <w:szCs w:val="28"/>
        </w:rPr>
        <w:t>система регулирования бухгалтерского учета (принципы, иерархия нормативных правовых актов, субъекты и их функции);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D3A4E">
        <w:rPr>
          <w:rFonts w:ascii="Times New Roman" w:hAnsi="Times New Roman" w:cs="Times New Roman"/>
          <w:sz w:val="28"/>
          <w:szCs w:val="28"/>
        </w:rPr>
        <w:t>практика применения законодательства о бухгалтерском учете.</w:t>
      </w:r>
    </w:p>
    <w:p w:rsidR="007F2354" w:rsidRPr="00D317E1" w:rsidRDefault="00AF6892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</w:t>
      </w:r>
      <w:r w:rsidR="007F2354" w:rsidRPr="00D317E1">
        <w:rPr>
          <w:rFonts w:ascii="Times New Roman" w:hAnsi="Times New Roman" w:cs="Times New Roman"/>
          <w:sz w:val="28"/>
          <w:szCs w:val="28"/>
        </w:rPr>
        <w:t>ражданский служащий, замещающий должность гражданской службы, должен обладать следующими 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F2354" w:rsidRPr="00D317E1">
        <w:rPr>
          <w:rFonts w:ascii="Times New Roman" w:hAnsi="Times New Roman" w:cs="Times New Roman"/>
          <w:sz w:val="28"/>
          <w:szCs w:val="28"/>
        </w:rPr>
        <w:t xml:space="preserve"> </w:t>
      </w:r>
      <w:r w:rsidRPr="00D317E1">
        <w:rPr>
          <w:rFonts w:ascii="Times New Roman" w:hAnsi="Times New Roman" w:cs="Times New Roman"/>
          <w:sz w:val="28"/>
          <w:szCs w:val="28"/>
        </w:rPr>
        <w:t xml:space="preserve">функциональными </w:t>
      </w:r>
      <w:r w:rsidR="007F2354" w:rsidRPr="00D317E1">
        <w:rPr>
          <w:rFonts w:ascii="Times New Roman" w:hAnsi="Times New Roman" w:cs="Times New Roman"/>
          <w:sz w:val="28"/>
          <w:szCs w:val="28"/>
        </w:rPr>
        <w:t xml:space="preserve">умениями: 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 xml:space="preserve">      - разработка нормативных правовых актов по направлению деятельности;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 xml:space="preserve">      - умение руководствоваться нормативно-правовыми актами;</w:t>
      </w:r>
    </w:p>
    <w:p w:rsidR="007F2354" w:rsidRPr="00D317E1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317E1">
        <w:rPr>
          <w:rFonts w:ascii="Times New Roman" w:hAnsi="Times New Roman" w:cs="Times New Roman"/>
          <w:sz w:val="28"/>
          <w:szCs w:val="28"/>
        </w:rPr>
        <w:t xml:space="preserve">      - навыки ведения деловых переговоров.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 методы бюджетного планирования;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 принципы бюджетного учета и отчетности;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 понятие нормы права,  нормативного правового акта, правоотношений и их признаки;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 понятие проекта нормативного правового акта, инструменты и этапы его разработки;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color w:val="525967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 понятие, процедура рассмотрения обращений граждан.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-подготовка обоснований бюджетных ассигнований на планируемый период для государственного органа;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 анализ эффективности и результативности расходования бюджетных средств;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t>- разработка и формирование проектов прогнозов по организации бюджетного процесса в государственном органе;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3A4E">
        <w:rPr>
          <w:rFonts w:ascii="Times New Roman" w:hAnsi="Times New Roman" w:cs="Times New Roman"/>
          <w:sz w:val="28"/>
          <w:szCs w:val="28"/>
        </w:rPr>
        <w:lastRenderedPageBreak/>
        <w:t>- проведение инвентаризации денежных средств, товарно-материальных ценностей, расчетов с поставщиками и подрядчиками.</w:t>
      </w:r>
    </w:p>
    <w:p w:rsidR="007F2354" w:rsidRPr="008D3A4E" w:rsidRDefault="007F2354" w:rsidP="007F23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Условия прохождения государственной гражданской службы: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 а) оплата труда гражданского служащего производится в соответствии с Законом Республики Ингушетия от 28.02.2007г. № 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:rsidR="00480B64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 б) служебное время и время отдыха в Министерстве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Республики Ингушетия устанавливаются в соответствии со статьей 45 Федерального закона от 27.07.2004 года №79-ФЗ «О государственной гражданской службе Российской Федерации» (далее - Закон № 79-ФЗ). </w:t>
      </w:r>
    </w:p>
    <w:p w:rsidR="00B57E68" w:rsidRPr="00A84997" w:rsidRDefault="00B57E68" w:rsidP="00480B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Для гражданских служащих Министерств</w:t>
      </w:r>
      <w:r w:rsidR="00480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Республики Ингушетия устанавливается пятидневная рабочая неделя продолжительностью 40 часов с двумя выходными днями (суббота и воскресенье).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Продолжительность служебного времени: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с понедельника по пятницу с 9:00 до 18:00.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Продолжительность обеденного перерыва: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с 13:00 до 14:00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в) основные права гражданского служащего установлены статьей 14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г) основные обязанности гражданского служащего установлены статьей 15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д) основные ограничения гражданского служащего установлены статьей 16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е) запреты, связанные с гражданской службой, установлены статьей 17 Закона №79-ФЗ;</w:t>
      </w: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ж) требования к служебному поведению гражданского служащего установлены статьей 18 Закона №79-ФЗ.</w:t>
      </w:r>
    </w:p>
    <w:p w:rsidR="00B57E68" w:rsidRPr="00A84997" w:rsidRDefault="00B57E68" w:rsidP="00A849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>ской Федерации и соответствующие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 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:rsidR="003F0601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Министерство </w:t>
      </w:r>
      <w:r w:rsidR="00E112E1" w:rsidRPr="00A84997">
        <w:rPr>
          <w:rFonts w:ascii="Times New Roman" w:eastAsia="Times New Roman" w:hAnsi="Times New Roman" w:cs="Times New Roman"/>
          <w:sz w:val="28"/>
          <w:szCs w:val="28"/>
        </w:rPr>
        <w:t>по внешним связям, национальной политике, печати и информации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Ингушетия:</w:t>
      </w:r>
      <w:r w:rsidR="003F0601"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601" w:rsidRPr="00A84997" w:rsidRDefault="003F0601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а) личное заявление установленной формы</w:t>
      </w:r>
      <w:r w:rsidR="006435DD" w:rsidRPr="00A849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об участие в конкурсе на замещение вакантной должности (Приложение 1 );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б) собственноручно заполненную и подписанную анкету установленной формы   (Приложения 2);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в) Автобиография; 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lastRenderedPageBreak/>
        <w:t>г) копию паспорта или заменяющего его документа (соответствующий документ предъявляется лично по прибытии на конкурс);</w:t>
      </w:r>
    </w:p>
    <w:p w:rsidR="006435DD" w:rsidRPr="00A84997" w:rsidRDefault="003A5147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435DD" w:rsidRPr="00A84997">
        <w:rPr>
          <w:rFonts w:ascii="Times New Roman" w:eastAsia="Times New Roman" w:hAnsi="Times New Roman" w:cs="Times New Roman"/>
          <w:sz w:val="28"/>
          <w:szCs w:val="28"/>
        </w:rPr>
        <w:t>) 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работы;</w:t>
      </w:r>
    </w:p>
    <w:p w:rsidR="006435DD" w:rsidRPr="00A84997" w:rsidRDefault="006435DD" w:rsidP="00A84997">
      <w:pPr>
        <w:pStyle w:val="a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ж) копию трудовой книжки, за исключением случаев, когда служебная (трудовая) деятельность осуществляется впервые, или иные документы, подтверждающие трудовую (служебную) деятельность гражданина (заверенные );</w:t>
      </w:r>
      <w:r w:rsidRPr="00A849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80B05" w:rsidRPr="007F1CD6" w:rsidRDefault="006435DD" w:rsidP="00880B05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з) справку о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установленной формы</w:t>
      </w:r>
      <w:r w:rsidR="00880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B05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(см. на официальном сайте Министерства по внешним связям, национальной политике, печати и информации Республики Ингушетия);</w:t>
      </w:r>
    </w:p>
    <w:p w:rsidR="006435DD" w:rsidRPr="00A84997" w:rsidRDefault="006435DD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Pr="00A84997">
        <w:rPr>
          <w:rFonts w:ascii="Times New Roman" w:hAnsi="Times New Roman" w:cs="Times New Roman"/>
          <w:sz w:val="28"/>
          <w:szCs w:val="28"/>
        </w:rPr>
        <w:t>Медицинское заключение об отсутствии заболевания - справка формы 001-ГС/у, справки из психоневрологического и наркологического диспансеров;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к) </w:t>
      </w:r>
      <w:r w:rsidR="003F0601" w:rsidRPr="00A84997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л)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учёт в налоговом органе по месту жительства (ИНН);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м) </w:t>
      </w:r>
      <w:r w:rsidR="003F0601" w:rsidRPr="00A84997">
        <w:rPr>
          <w:rFonts w:ascii="Times New Roman" w:hAnsi="Times New Roman" w:cs="Times New Roman"/>
          <w:sz w:val="28"/>
          <w:szCs w:val="28"/>
        </w:rPr>
        <w:t>Документы воинского учёта;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н) </w:t>
      </w:r>
      <w:r w:rsidR="003F0601" w:rsidRPr="00A84997">
        <w:rPr>
          <w:rFonts w:ascii="Times New Roman" w:hAnsi="Times New Roman" w:cs="Times New Roman"/>
          <w:sz w:val="28"/>
          <w:szCs w:val="28"/>
        </w:rPr>
        <w:t>Медицинский страховой полис;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о) </w:t>
      </w:r>
      <w:r w:rsidR="003F0601" w:rsidRPr="00A84997">
        <w:rPr>
          <w:rFonts w:ascii="Times New Roman" w:hAnsi="Times New Roman" w:cs="Times New Roman"/>
          <w:sz w:val="28"/>
          <w:szCs w:val="28"/>
        </w:rPr>
        <w:t>Фотография 3х4 (2 шт.)</w:t>
      </w:r>
      <w:r w:rsidRPr="00A84997">
        <w:rPr>
          <w:rFonts w:ascii="Times New Roman" w:hAnsi="Times New Roman" w:cs="Times New Roman"/>
          <w:sz w:val="28"/>
          <w:szCs w:val="28"/>
        </w:rPr>
        <w:t>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п)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Справка 2 НДФЛ с последнего места работы за предыдущий год;</w:t>
      </w:r>
    </w:p>
    <w:p w:rsidR="003F0601" w:rsidRPr="00A84997" w:rsidRDefault="00E222B2" w:rsidP="00A8499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 xml:space="preserve">р) </w:t>
      </w:r>
      <w:hyperlink r:id="rId8" w:history="1"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представления сведений об адресах сайтов</w:t>
        </w:r>
      </w:hyperlink>
      <w:r w:rsidR="003B4DC3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3);</w:t>
      </w:r>
      <w:r w:rsidR="003B4DC3" w:rsidRPr="00A8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0601" w:rsidRPr="00A84997" w:rsidRDefault="003A5147" w:rsidP="00A84997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 w:cs="Times New Roman"/>
        </w:rPr>
        <w:t xml:space="preserve">с) </w:t>
      </w:r>
      <w:hyperlink r:id="rId9" w:history="1"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Согласие на обработку персональных данных</w:t>
        </w:r>
        <w:r w:rsidR="003B4D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(приложение 4)</w:t>
        </w:r>
        <w:r w:rsidR="003B4DC3" w:rsidRPr="00A84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</w:hyperlink>
    </w:p>
    <w:p w:rsidR="003F0601" w:rsidRPr="00A84997" w:rsidRDefault="00334448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т) </w:t>
      </w:r>
      <w:r w:rsidR="003F0601" w:rsidRPr="00A84997">
        <w:rPr>
          <w:rFonts w:ascii="Times New Roman" w:hAnsi="Times New Roman" w:cs="Times New Roman"/>
          <w:sz w:val="28"/>
          <w:szCs w:val="28"/>
        </w:rPr>
        <w:t>Справка с Налоговой – об отсутствии предпринимательской деятельности;</w:t>
      </w:r>
    </w:p>
    <w:p w:rsidR="00334448" w:rsidRPr="00A84997" w:rsidRDefault="00334448" w:rsidP="00A849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F0601" w:rsidRPr="00A84997" w:rsidRDefault="003F0601" w:rsidP="003B4DC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97">
        <w:rPr>
          <w:rFonts w:ascii="Times New Roman" w:hAnsi="Times New Roman" w:cs="Times New Roman"/>
          <w:sz w:val="28"/>
          <w:szCs w:val="28"/>
        </w:rPr>
        <w:t>Обращаем Ваше внимание на то, что если копии документов не заверены нотариусом, необходимо представить оригиналы документов.</w:t>
      </w:r>
    </w:p>
    <w:p w:rsidR="00B57E68" w:rsidRPr="00A84997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принимаются в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 xml:space="preserve">отдел государственной службы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 xml:space="preserve">по внешним связям, национальной политике, печати и информации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Республики Ингушетия с</w:t>
      </w:r>
      <w:r w:rsidR="004972BF">
        <w:rPr>
          <w:rFonts w:ascii="Times New Roman" w:eastAsia="Times New Roman" w:hAnsi="Times New Roman" w:cs="Times New Roman"/>
          <w:sz w:val="28"/>
          <w:szCs w:val="28"/>
        </w:rPr>
        <w:t>о 2 апреля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4972BF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432D2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000" w:rsidRPr="00A8499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 (оригиналы документов предъявляются лично по прибытии на конкурс).</w:t>
      </w:r>
      <w:r w:rsidR="00BE6CE7" w:rsidRPr="00A8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7E68" w:rsidRPr="00A84997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по адресу: г. </w:t>
      </w:r>
      <w:r w:rsidR="00B06B6D" w:rsidRPr="00A84997">
        <w:rPr>
          <w:rFonts w:ascii="Times New Roman" w:eastAsia="Times New Roman" w:hAnsi="Times New Roman" w:cs="Times New Roman"/>
          <w:sz w:val="28"/>
          <w:szCs w:val="28"/>
        </w:rPr>
        <w:t>Назрань, ул. Картоева, 1</w:t>
      </w:r>
      <w:r w:rsidR="006303ED" w:rsidRPr="00A84997">
        <w:rPr>
          <w:rFonts w:ascii="Times New Roman" w:eastAsia="Times New Roman" w:hAnsi="Times New Roman" w:cs="Times New Roman"/>
          <w:sz w:val="28"/>
          <w:szCs w:val="28"/>
        </w:rPr>
        <w:t>21, телефон для справок: 8 (8734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03ED" w:rsidRPr="00A84997">
        <w:rPr>
          <w:rFonts w:ascii="Times New Roman" w:eastAsia="Times New Roman" w:hAnsi="Times New Roman" w:cs="Times New Roman"/>
          <w:sz w:val="28"/>
          <w:szCs w:val="28"/>
        </w:rPr>
        <w:t>77-14-11</w:t>
      </w:r>
    </w:p>
    <w:p w:rsidR="00B57E68" w:rsidRDefault="00B57E68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>Несвоевременное предоставление документов, предоставление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432D2A" w:rsidRPr="00A84997" w:rsidRDefault="00432D2A" w:rsidP="003B4DC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E68" w:rsidRPr="00A84997" w:rsidRDefault="00B57E68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97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проведения второго этапа конкурса </w:t>
      </w:r>
      <w:r w:rsidR="004972BF">
        <w:rPr>
          <w:rFonts w:ascii="Times New Roman" w:eastAsia="Times New Roman" w:hAnsi="Times New Roman" w:cs="Times New Roman"/>
          <w:sz w:val="28"/>
          <w:szCs w:val="28"/>
        </w:rPr>
        <w:t>– 26</w:t>
      </w:r>
      <w:r w:rsidR="00432D2A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7F1CD6" w:rsidRPr="00A849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34448" w:rsidRPr="00A849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8499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Pr="00A84997" w:rsidRDefault="007D2960" w:rsidP="00A849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32D2A" w:rsidRDefault="00432D2A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2960" w:rsidRPr="003B4DC3" w:rsidRDefault="007D2960" w:rsidP="00480B64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DC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D2960" w:rsidRPr="003B4DC3" w:rsidRDefault="007D2960" w:rsidP="003B4DC3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602"/>
        <w:gridCol w:w="4536"/>
      </w:tblGrid>
      <w:tr w:rsidR="003A5147" w:rsidRPr="003B4DC3" w:rsidTr="00334448">
        <w:tc>
          <w:tcPr>
            <w:tcW w:w="5602" w:type="dxa"/>
            <w:shd w:val="clear" w:color="auto" w:fill="auto"/>
          </w:tcPr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Министру 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 внешним связям, национальной политики, печати и информации Республики Ингушетия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      У.С. Евлоеву 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(Фамилия)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(Имя)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(Отчество)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5147" w:rsidRPr="003B4DC3" w:rsidRDefault="003A5147" w:rsidP="003B4DC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b/>
                <w:sz w:val="24"/>
                <w:szCs w:val="24"/>
              </w:rPr>
              <w:t>Моб:</w:t>
            </w:r>
          </w:p>
        </w:tc>
      </w:tr>
    </w:tbl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147" w:rsidRPr="003B4DC3" w:rsidRDefault="003A5147" w:rsidP="003B4DC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C3">
        <w:rPr>
          <w:rFonts w:ascii="Times New Roman" w:hAnsi="Times New Roman" w:cs="Times New Roman"/>
          <w:b/>
          <w:sz w:val="24"/>
          <w:szCs w:val="24"/>
        </w:rPr>
        <w:t>Заявление об участии в конкурсе</w:t>
      </w:r>
    </w:p>
    <w:p w:rsidR="003A5147" w:rsidRDefault="003A5147" w:rsidP="003B4DC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C3">
        <w:rPr>
          <w:rFonts w:ascii="Times New Roman" w:hAnsi="Times New Roman" w:cs="Times New Roman"/>
          <w:b/>
          <w:sz w:val="24"/>
          <w:szCs w:val="24"/>
        </w:rPr>
        <w:t>на замещение вакантной должности</w:t>
      </w:r>
    </w:p>
    <w:p w:rsidR="003B4DC3" w:rsidRPr="003B4DC3" w:rsidRDefault="003B4DC3" w:rsidP="003B4DC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Прошу разрешить участвовать в конкурсе на замещение вакантной должности                    в Министерстве по внешним связям, национальной политики, печати и </w:t>
      </w:r>
      <w:r w:rsidR="003B4DC3">
        <w:rPr>
          <w:rFonts w:ascii="Times New Roman" w:hAnsi="Times New Roman" w:cs="Times New Roman"/>
          <w:sz w:val="24"/>
          <w:szCs w:val="24"/>
        </w:rPr>
        <w:t>и</w:t>
      </w:r>
      <w:r w:rsidRPr="003B4DC3">
        <w:rPr>
          <w:rFonts w:ascii="Times New Roman" w:hAnsi="Times New Roman" w:cs="Times New Roman"/>
          <w:sz w:val="24"/>
          <w:szCs w:val="24"/>
        </w:rPr>
        <w:t>нформации Республики Ингушетия ________________________________________________________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должности  и отдела)</w:t>
      </w:r>
    </w:p>
    <w:p w:rsidR="003B4DC3" w:rsidRDefault="003B4DC3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Требованиям, предъявленным к претенденту на должность  ________________________________________________________________, соответствую.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проведение проверки достоверности представленных мной сведений, в том числе получение сведений в отношении меня, моей супруги (супруга), наших родственников о наличии когда–либо судимости, о возбуждении уголовного преследования или дел об административных правонарушениях, о привлечении к уголовной или административной ответственности, основаниях прекращения уголовного преследования или производства по делам об административных правонарушениях, я и мои родственники согласны.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проверку представленных мной сведений об отсутствии заболеваний, препятствующих назначению на должность гражданской службы, в том числе на проверку о фактах обращения за медицинской помощью, о состоянии здоровья, диагнозе, постановки на учет в медицинских учреждениях, и иных сведений, составляющих врачебную тайну, согласен (а).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Конституцию Российской Федерации, Федеральный Закон от 27 июля 2004 года № 79-ФЗ «О государственной гражданской службе Российской Федерации» и другие законы обязуюсь соблюдать.</w:t>
      </w:r>
    </w:p>
    <w:p w:rsidR="003A5147" w:rsidRPr="003B4DC3" w:rsidRDefault="003A5147" w:rsidP="003B4DC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С условиями участия в конкурсе ознакомлен(а).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«____» _______________2018г.</w:t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</w:r>
      <w:r w:rsidRPr="003B4DC3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B4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4DC3">
        <w:rPr>
          <w:rFonts w:ascii="Times New Roman" w:hAnsi="Times New Roman" w:cs="Times New Roman"/>
          <w:sz w:val="24"/>
          <w:szCs w:val="24"/>
        </w:rPr>
        <w:t>(подпись)</w:t>
      </w: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D2960" w:rsidRPr="003A5147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D2960" w:rsidRPr="003B4DC3" w:rsidRDefault="007D2960" w:rsidP="003B4DC3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DC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3B4DC3" w:rsidRDefault="003B4DC3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УТВЕРЖДЕНА</w:t>
      </w:r>
      <w:r w:rsidRPr="003B4DC3">
        <w:rPr>
          <w:rFonts w:ascii="Times New Roman" w:hAnsi="Times New Roman" w:cs="Times New Roman"/>
          <w:sz w:val="24"/>
          <w:szCs w:val="24"/>
        </w:rPr>
        <w:br/>
        <w:t>распоряжением Правительства</w:t>
      </w:r>
      <w:r w:rsidRPr="003B4DC3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3B4DC3">
        <w:rPr>
          <w:rFonts w:ascii="Times New Roman" w:hAnsi="Times New Roman" w:cs="Times New Roman"/>
          <w:sz w:val="24"/>
          <w:szCs w:val="24"/>
        </w:rPr>
        <w:br/>
        <w:t>от 26.05.2005 № 667-р</w:t>
      </w: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(в ред. распоряжения Правительства РФ от 16.10.2007 № 1428-р)</w:t>
      </w:r>
    </w:p>
    <w:p w:rsidR="00A47551" w:rsidRPr="003B4DC3" w:rsidRDefault="00A47551" w:rsidP="003B4DC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(форма)</w:t>
      </w:r>
    </w:p>
    <w:p w:rsidR="003B4DC3" w:rsidRDefault="003B4DC3" w:rsidP="003B4DC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3B4DC3" w:rsidRDefault="003B4DC3" w:rsidP="003B4DC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51" w:rsidRPr="003B4DC3" w:rsidRDefault="00A47551" w:rsidP="003B4DC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DC3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Pr="003B4DC3">
        <w:rPr>
          <w:rFonts w:ascii="Times New Roman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A47551" w:rsidRPr="003B4DC3" w:rsidTr="005C22AF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51" w:rsidRPr="003B4DC3" w:rsidRDefault="00A47551" w:rsidP="003B4DC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A47551" w:rsidRPr="003B4DC3" w:rsidTr="005C22AF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58"/>
        <w:gridCol w:w="5117"/>
      </w:tblGrid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c>
          <w:tcPr>
            <w:tcW w:w="4658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3B4DC3" w:rsidRP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2"/>
        <w:gridCol w:w="1290"/>
        <w:gridCol w:w="4252"/>
        <w:gridCol w:w="3402"/>
      </w:tblGrid>
      <w:tr w:rsidR="00A47551" w:rsidRPr="003B4DC3" w:rsidTr="003B4DC3">
        <w:trPr>
          <w:cantSplit/>
        </w:trPr>
        <w:tc>
          <w:tcPr>
            <w:tcW w:w="2552" w:type="dxa"/>
            <w:gridSpan w:val="2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3B4DC3">
        <w:trPr>
          <w:cantSplit/>
        </w:trPr>
        <w:tc>
          <w:tcPr>
            <w:tcW w:w="126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C3" w:rsidRDefault="003B4DC3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  <w:r w:rsidR="003B4D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A47551" w:rsidRPr="003B4DC3" w:rsidTr="005C22AF">
        <w:trPr>
          <w:cantSplit/>
        </w:trPr>
        <w:tc>
          <w:tcPr>
            <w:tcW w:w="1729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5C22AF">
        <w:trPr>
          <w:cantSplit/>
        </w:trPr>
        <w:tc>
          <w:tcPr>
            <w:tcW w:w="1729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75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(фамилия, имя, отчество,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с какого времени они проживают за границей)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15. Пребывание за границей (когда, где, с какой целью)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16. Отношение к воинской обязанности и воинское звание 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18. Паспорт или документ, его заменяющий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3B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5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19. Наличие заграничного паспорта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 </w:t>
      </w:r>
      <w:r w:rsidRPr="003B4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5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47551" w:rsidRPr="003B4DC3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20. Номер страхового свидетельства обязательного пенсионного страхования (если имеется)</w:t>
      </w:r>
      <w:r w:rsidRPr="003B4DC3">
        <w:rPr>
          <w:rFonts w:ascii="Times New Roman" w:hAnsi="Times New Roman" w:cs="Times New Roman"/>
          <w:sz w:val="24"/>
          <w:szCs w:val="24"/>
        </w:rPr>
        <w:br/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21. ИНН (если имеется)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</w:t>
      </w: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</w:t>
      </w:r>
      <w:r w:rsidR="000E7B51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A47551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  <w:r w:rsidRPr="003B4DC3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0E7B51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Pr="003B4DC3" w:rsidRDefault="000E7B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283"/>
        <w:gridCol w:w="709"/>
        <w:gridCol w:w="1843"/>
        <w:gridCol w:w="1795"/>
        <w:gridCol w:w="2315"/>
      </w:tblGrid>
      <w:tr w:rsidR="00A47551" w:rsidRPr="003B4DC3" w:rsidTr="00A4755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7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A47551"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A47551" w:rsidRPr="003B4DC3" w:rsidTr="00A4755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551" w:rsidRPr="003B4DC3" w:rsidTr="00A4755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551" w:rsidRPr="003B4DC3" w:rsidRDefault="00A47551" w:rsidP="003B4D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4DC3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A47551" w:rsidRPr="003B4DC3" w:rsidRDefault="00A47551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3B4DC3" w:rsidRDefault="003A5147" w:rsidP="003B4D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0E7B51" w:rsidRDefault="000E7B51" w:rsidP="003A5147">
      <w:pPr>
        <w:spacing w:after="240"/>
        <w:ind w:left="6521"/>
        <w:jc w:val="center"/>
        <w:rPr>
          <w:sz w:val="24"/>
          <w:szCs w:val="24"/>
        </w:rPr>
      </w:pPr>
    </w:p>
    <w:p w:rsidR="003A5147" w:rsidRPr="000E7B51" w:rsidRDefault="00334448" w:rsidP="000E7B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80B64" w:rsidRDefault="00480B64" w:rsidP="000E7B5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0E7B5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480B64">
        <w:rPr>
          <w:rFonts w:ascii="Times New Roman" w:hAnsi="Times New Roman" w:cs="Times New Roman"/>
          <w:sz w:val="16"/>
          <w:szCs w:val="16"/>
        </w:rPr>
        <w:t>УТВЕРЖДЕНА</w:t>
      </w:r>
      <w:r w:rsidRPr="00480B64">
        <w:rPr>
          <w:rFonts w:ascii="Times New Roman" w:hAnsi="Times New Roman" w:cs="Times New Roman"/>
          <w:sz w:val="16"/>
          <w:szCs w:val="16"/>
        </w:rPr>
        <w:br/>
        <w:t>распоряжением Правительства Российской Федерации</w:t>
      </w:r>
      <w:r w:rsidRPr="00480B64">
        <w:rPr>
          <w:rFonts w:ascii="Times New Roman" w:hAnsi="Times New Roman" w:cs="Times New Roman"/>
          <w:sz w:val="16"/>
          <w:szCs w:val="16"/>
        </w:rPr>
        <w:br/>
        <w:t>от 28 декабря 2016 г. № 2867-р</w:t>
      </w:r>
    </w:p>
    <w:p w:rsidR="000E7B51" w:rsidRDefault="000E7B51" w:rsidP="000E7B51">
      <w:pPr>
        <w:pStyle w:val="a7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</w:p>
    <w:p w:rsidR="003A5147" w:rsidRPr="000E7B51" w:rsidRDefault="003A5147" w:rsidP="000E7B51">
      <w:pPr>
        <w:pStyle w:val="a7"/>
        <w:jc w:val="center"/>
        <w:rPr>
          <w:rFonts w:ascii="Times New Roman" w:hAnsi="Times New Roman" w:cs="Times New Roman"/>
          <w:b/>
          <w:bCs/>
          <w:spacing w:val="50"/>
          <w:sz w:val="24"/>
          <w:szCs w:val="24"/>
        </w:rPr>
      </w:pPr>
      <w:r w:rsidRPr="000E7B51">
        <w:rPr>
          <w:rFonts w:ascii="Times New Roman" w:hAnsi="Times New Roman" w:cs="Times New Roman"/>
          <w:b/>
          <w:bCs/>
          <w:spacing w:val="50"/>
          <w:sz w:val="24"/>
          <w:szCs w:val="24"/>
        </w:rPr>
        <w:t>ФОРМА</w:t>
      </w:r>
    </w:p>
    <w:p w:rsidR="003A5147" w:rsidRPr="000E7B51" w:rsidRDefault="003A5147" w:rsidP="000E7B5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B51">
        <w:rPr>
          <w:rFonts w:ascii="Times New Roman" w:hAnsi="Times New Roman" w:cs="Times New Roman"/>
          <w:b/>
          <w:bCs/>
          <w:sz w:val="24"/>
          <w:szCs w:val="24"/>
        </w:rPr>
        <w:t>представления сведений об адресах сайтов и (или) страниц сайтов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в информационно-телекоммуникационной сети “Интернет”,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на которых государственным гражданским служащим или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муниципальным служащим, гражданином Российской Федерации,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претендующим на замещение должности государственной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гражданской службы Российской Федерации или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службы, размещались общедоступная информация,</w:t>
      </w:r>
      <w:r w:rsidRPr="000E7B51">
        <w:rPr>
          <w:rFonts w:ascii="Times New Roman" w:hAnsi="Times New Roman" w:cs="Times New Roman"/>
          <w:b/>
          <w:bCs/>
          <w:sz w:val="24"/>
          <w:szCs w:val="24"/>
        </w:rPr>
        <w:br/>
        <w:t>а также данные, позволяющие его идентифицировать</w:t>
      </w:r>
    </w:p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 xml:space="preserve">Я,  </w:t>
      </w:r>
      <w:r w:rsidR="000E7B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5147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A5147" w:rsidRPr="000E7B51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</w:p>
    <w:p w:rsidR="00480B64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0B64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A5147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A5147" w:rsidRPr="000E7B51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64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0B64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0B64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 xml:space="preserve">должность, замещаемая государственным гражданским служащим </w:t>
      </w:r>
    </w:p>
    <w:p w:rsidR="00480B64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или муниципальным служащим,</w:t>
      </w:r>
      <w:r w:rsidR="00480B64">
        <w:rPr>
          <w:rFonts w:ascii="Times New Roman" w:hAnsi="Times New Roman" w:cs="Times New Roman"/>
          <w:sz w:val="24"/>
          <w:szCs w:val="24"/>
        </w:rPr>
        <w:t xml:space="preserve"> </w:t>
      </w:r>
      <w:r w:rsidRPr="000E7B51">
        <w:rPr>
          <w:rFonts w:ascii="Times New Roman" w:hAnsi="Times New Roman" w:cs="Times New Roman"/>
          <w:sz w:val="24"/>
          <w:szCs w:val="24"/>
        </w:rPr>
        <w:t xml:space="preserve">или должность, на замещение </w:t>
      </w:r>
    </w:p>
    <w:p w:rsidR="003A5147" w:rsidRPr="000E7B51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3A5147" w:rsidRPr="000E7B51" w:rsidTr="005C22AF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. по 31 декабря</w:t>
            </w:r>
            <w:r w:rsidRPr="000E7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0E7B51">
        <w:rPr>
          <w:rStyle w:val="ae"/>
          <w:rFonts w:ascii="Times New Roman" w:hAnsi="Times New Roman"/>
          <w:sz w:val="24"/>
          <w:szCs w:val="24"/>
        </w:rPr>
        <w:endnoteReference w:customMarkFollows="1" w:id="2"/>
        <w:t>1</w:t>
      </w:r>
      <w:r w:rsidRPr="000E7B51">
        <w:rPr>
          <w:rFonts w:ascii="Times New Roman" w:hAnsi="Times New Roman" w:cs="Times New Roman"/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3A5147" w:rsidRPr="000E7B51" w:rsidTr="005C22AF">
        <w:tc>
          <w:tcPr>
            <w:tcW w:w="624" w:type="dxa"/>
            <w:vAlign w:val="center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Адрес сайта </w:t>
            </w:r>
            <w:r w:rsidRPr="000E7B51">
              <w:rPr>
                <w:rStyle w:val="ae"/>
                <w:rFonts w:ascii="Times New Roman" w:hAnsi="Times New Roman"/>
                <w:sz w:val="24"/>
                <w:szCs w:val="24"/>
              </w:rPr>
              <w:endnoteReference w:customMarkFollows="1" w:id="3"/>
              <w:t>2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 </w:t>
            </w:r>
            <w:r w:rsidRPr="000E7B51">
              <w:rPr>
                <w:rStyle w:val="ae"/>
                <w:rFonts w:ascii="Times New Roman" w:hAnsi="Times New Roman"/>
                <w:sz w:val="24"/>
                <w:szCs w:val="24"/>
              </w:rPr>
              <w:endnoteReference w:customMarkFollows="1" w:id="4"/>
              <w:t>3</w:t>
            </w:r>
            <w:r w:rsidRPr="000E7B51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624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0E7B51" w:rsidRDefault="003A5147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A5147" w:rsidRPr="000E7B51" w:rsidTr="005C22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0E7B51" w:rsidTr="005C22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A5147" w:rsidRPr="000E7B51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A5147" w:rsidRDefault="003A5147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7B51">
              <w:rPr>
                <w:rFonts w:ascii="Times New Roman" w:hAnsi="Times New Roman" w:cs="Times New Roman"/>
                <w:sz w:val="24"/>
                <w:szCs w:val="24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  <w:p w:rsidR="00480B64" w:rsidRDefault="00480B64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64" w:rsidRPr="000E7B51" w:rsidRDefault="00480B64" w:rsidP="000E7B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47" w:rsidRPr="000E7B51" w:rsidRDefault="00480B64" w:rsidP="000E7B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A5147" w:rsidRPr="000E7B51" w:rsidRDefault="003A5147" w:rsidP="00480B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E7B51">
        <w:rPr>
          <w:rFonts w:ascii="Times New Roman" w:hAnsi="Times New Roman" w:cs="Times New Roman"/>
          <w:sz w:val="24"/>
          <w:szCs w:val="24"/>
        </w:rPr>
        <w:t>(Ф.И.О. и подпись лица, принявшего сведения)</w:t>
      </w:r>
    </w:p>
    <w:sectPr w:rsidR="003A5147" w:rsidRPr="000E7B51" w:rsidSect="003A5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1E" w:rsidRDefault="004B151E" w:rsidP="003A5147">
      <w:pPr>
        <w:spacing w:after="0" w:line="240" w:lineRule="auto"/>
      </w:pPr>
      <w:r>
        <w:separator/>
      </w:r>
    </w:p>
  </w:endnote>
  <w:endnote w:type="continuationSeparator" w:id="1">
    <w:p w:rsidR="004B151E" w:rsidRDefault="004B151E" w:rsidP="003A5147">
      <w:pPr>
        <w:spacing w:after="0" w:line="240" w:lineRule="auto"/>
      </w:pPr>
      <w:r>
        <w:continuationSeparator/>
      </w:r>
    </w:p>
  </w:endnote>
  <w:endnote w:id="2">
    <w:p w:rsidR="003A5147" w:rsidRDefault="003A5147" w:rsidP="003A5147">
      <w:pPr>
        <w:pStyle w:val="ac"/>
        <w:ind w:firstLine="567"/>
        <w:jc w:val="both"/>
      </w:pPr>
      <w:r>
        <w:rPr>
          <w:rStyle w:val="ae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3A5147" w:rsidRDefault="003A5147" w:rsidP="003A5147">
      <w:pPr>
        <w:pStyle w:val="ac"/>
        <w:ind w:firstLine="567"/>
        <w:jc w:val="both"/>
      </w:pPr>
      <w:r>
        <w:rPr>
          <w:rStyle w:val="ae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3A5147" w:rsidRDefault="003A5147" w:rsidP="003A5147">
      <w:pPr>
        <w:pStyle w:val="ac"/>
        <w:ind w:firstLine="567"/>
        <w:jc w:val="both"/>
        <w:rPr>
          <w:sz w:val="18"/>
          <w:szCs w:val="18"/>
        </w:rPr>
      </w:pPr>
      <w:r>
        <w:rPr>
          <w:rStyle w:val="ae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334448" w:rsidRDefault="00334448" w:rsidP="003A5147">
      <w:pPr>
        <w:spacing w:line="288" w:lineRule="auto"/>
        <w:jc w:val="center"/>
        <w:rPr>
          <w:b/>
          <w:sz w:val="27"/>
          <w:szCs w:val="27"/>
        </w:rPr>
      </w:pPr>
    </w:p>
    <w:p w:rsidR="00A84997" w:rsidRDefault="00334448" w:rsidP="003A5147">
      <w:pPr>
        <w:spacing w:line="288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                      </w:t>
      </w:r>
    </w:p>
    <w:p w:rsidR="00480B64" w:rsidRDefault="00A84997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  <w:r w:rsidRPr="00A84997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                                                                                                 </w:t>
      </w: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480B64" w:rsidRDefault="00480B64" w:rsidP="00A84997">
      <w:pPr>
        <w:tabs>
          <w:tab w:val="center" w:pos="4961"/>
          <w:tab w:val="left" w:pos="6263"/>
        </w:tabs>
        <w:spacing w:line="288" w:lineRule="auto"/>
        <w:rPr>
          <w:sz w:val="27"/>
          <w:szCs w:val="27"/>
        </w:rPr>
      </w:pPr>
    </w:p>
    <w:p w:rsidR="00334448" w:rsidRPr="00480B64" w:rsidRDefault="00A84997" w:rsidP="00480B6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34448" w:rsidRPr="00480B64">
        <w:rPr>
          <w:rFonts w:ascii="Times New Roman" w:hAnsi="Times New Roman" w:cs="Times New Roman"/>
          <w:sz w:val="24"/>
          <w:szCs w:val="24"/>
        </w:rPr>
        <w:t>Приложение 4</w:t>
      </w:r>
      <w:r w:rsidRPr="00480B64">
        <w:rPr>
          <w:rFonts w:ascii="Times New Roman" w:hAnsi="Times New Roman" w:cs="Times New Roman"/>
          <w:sz w:val="24"/>
          <w:szCs w:val="24"/>
        </w:rPr>
        <w:tab/>
      </w:r>
    </w:p>
    <w:p w:rsidR="00480B64" w:rsidRDefault="00480B64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64" w:rsidRDefault="00480B64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147" w:rsidRPr="00480B64" w:rsidRDefault="003A5147" w:rsidP="00480B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6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A5147" w:rsidRPr="00480B64" w:rsidRDefault="003A514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 паспорт серия _______ номер _______________, кем и когда выдан ____________________________________________________________________, код подразделения _______________, проживающий по адресу: ____________________________________________________________________, 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B64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(указывается адрес, по которому зарегистрирован государственный служащий, и почтовый индекс)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>. № 152-ФЗ «О персональных данных» даю согласие на автоматизированную, а также без использо</w:t>
      </w:r>
      <w:r w:rsidRPr="00480B64">
        <w:rPr>
          <w:rFonts w:ascii="Times New Roman" w:hAnsi="Times New Roman" w:cs="Times New Roman"/>
          <w:sz w:val="24"/>
          <w:szCs w:val="24"/>
        </w:rPr>
        <w:softHyphen/>
        <w:t xml:space="preserve">вания средств автоматизации, в том числе с использованием информационных систем персональных данных, обработку Администрацией Главы Республики Ингушетия  (далее – Оператор) моих персональных данных, а именно: фамилии, имени, отчества, года, месяца, даты и места рождения, адреса, семейного, социального, имущественного положения, образования, профессии, доходов и других персональных данных, обработка которых предусмотрена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 xml:space="preserve">. № 79-ФЗ «О государственной гражданской службе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</w:t>
      </w:r>
      <w:smartTag w:uri="urn:schemas-microsoft-com:office:smarttags" w:element="metricconverter">
        <w:smartTagPr>
          <w:attr w:name="ProductID" w:val="2005 г"/>
        </w:smartTagPr>
        <w:r w:rsidRPr="00480B64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80B64">
        <w:rPr>
          <w:rFonts w:ascii="Times New Roman" w:hAnsi="Times New Roman" w:cs="Times New Roman"/>
          <w:sz w:val="24"/>
          <w:szCs w:val="24"/>
        </w:rPr>
        <w:t>. № 609, и другими нормативными правовыми актами.</w:t>
      </w:r>
    </w:p>
    <w:p w:rsidR="003A5147" w:rsidRPr="00480B64" w:rsidRDefault="003A5147" w:rsidP="00480B6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обеспечивается Оператором в соответствии с законодательством Российской Федерации.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80B6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80"/>
        <w:gridCol w:w="3368"/>
        <w:gridCol w:w="3390"/>
      </w:tblGrid>
      <w:tr w:rsidR="003A5147" w:rsidRPr="00480B64" w:rsidTr="005C22AF">
        <w:tc>
          <w:tcPr>
            <w:tcW w:w="3473" w:type="dxa"/>
            <w:tcBorders>
              <w:bottom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47" w:rsidRPr="00480B64" w:rsidTr="005C22AF">
        <w:tc>
          <w:tcPr>
            <w:tcW w:w="3473" w:type="dxa"/>
            <w:tcBorders>
              <w:top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0B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474" w:type="dxa"/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3A5147" w:rsidRPr="00480B64" w:rsidRDefault="003A5147" w:rsidP="00480B6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0B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A5147" w:rsidRPr="00480B64" w:rsidRDefault="003A514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84997" w:rsidRPr="00480B64" w:rsidRDefault="00A84997" w:rsidP="00480B64">
      <w:pPr>
        <w:pStyle w:val="a7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1E" w:rsidRDefault="004B151E" w:rsidP="003A5147">
      <w:pPr>
        <w:spacing w:after="0" w:line="240" w:lineRule="auto"/>
      </w:pPr>
      <w:r>
        <w:separator/>
      </w:r>
    </w:p>
  </w:footnote>
  <w:footnote w:type="continuationSeparator" w:id="1">
    <w:p w:rsidR="004B151E" w:rsidRDefault="004B151E" w:rsidP="003A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032E7"/>
    <w:multiLevelType w:val="hybridMultilevel"/>
    <w:tmpl w:val="0212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E68"/>
    <w:rsid w:val="00020EC1"/>
    <w:rsid w:val="0002229D"/>
    <w:rsid w:val="00040EDC"/>
    <w:rsid w:val="00047E3A"/>
    <w:rsid w:val="000B4215"/>
    <w:rsid w:val="000E7B51"/>
    <w:rsid w:val="00231EF9"/>
    <w:rsid w:val="00292803"/>
    <w:rsid w:val="002A2A5D"/>
    <w:rsid w:val="00326F6D"/>
    <w:rsid w:val="00334448"/>
    <w:rsid w:val="00343E0B"/>
    <w:rsid w:val="00344E16"/>
    <w:rsid w:val="003A5147"/>
    <w:rsid w:val="003B0E36"/>
    <w:rsid w:val="003B4DC3"/>
    <w:rsid w:val="003F0601"/>
    <w:rsid w:val="00432D2A"/>
    <w:rsid w:val="00480B64"/>
    <w:rsid w:val="004972BF"/>
    <w:rsid w:val="004B151E"/>
    <w:rsid w:val="00595AA9"/>
    <w:rsid w:val="005C1DA3"/>
    <w:rsid w:val="006303ED"/>
    <w:rsid w:val="006435DD"/>
    <w:rsid w:val="00685C27"/>
    <w:rsid w:val="00706380"/>
    <w:rsid w:val="00734F07"/>
    <w:rsid w:val="00751B07"/>
    <w:rsid w:val="00771525"/>
    <w:rsid w:val="007B4000"/>
    <w:rsid w:val="007D2960"/>
    <w:rsid w:val="007E65C3"/>
    <w:rsid w:val="007F1CD6"/>
    <w:rsid w:val="007F2354"/>
    <w:rsid w:val="00880B05"/>
    <w:rsid w:val="008817F6"/>
    <w:rsid w:val="00932C73"/>
    <w:rsid w:val="00A30857"/>
    <w:rsid w:val="00A45F54"/>
    <w:rsid w:val="00A47551"/>
    <w:rsid w:val="00A84997"/>
    <w:rsid w:val="00AF6892"/>
    <w:rsid w:val="00B06B6D"/>
    <w:rsid w:val="00B373EA"/>
    <w:rsid w:val="00B438F7"/>
    <w:rsid w:val="00B57E68"/>
    <w:rsid w:val="00B70B9C"/>
    <w:rsid w:val="00BE6CE7"/>
    <w:rsid w:val="00C26479"/>
    <w:rsid w:val="00D05D67"/>
    <w:rsid w:val="00D317E1"/>
    <w:rsid w:val="00E034F9"/>
    <w:rsid w:val="00E112E1"/>
    <w:rsid w:val="00E222B2"/>
    <w:rsid w:val="00E2707F"/>
    <w:rsid w:val="00EA04AF"/>
    <w:rsid w:val="00EA42A2"/>
    <w:rsid w:val="00F513A9"/>
    <w:rsid w:val="00F97495"/>
    <w:rsid w:val="00FC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F6"/>
  </w:style>
  <w:style w:type="paragraph" w:styleId="1">
    <w:name w:val="heading 1"/>
    <w:basedOn w:val="a"/>
    <w:next w:val="a"/>
    <w:link w:val="10"/>
    <w:uiPriority w:val="9"/>
    <w:qFormat/>
    <w:rsid w:val="007D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7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E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5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E68"/>
  </w:style>
  <w:style w:type="character" w:styleId="a4">
    <w:name w:val="Hyperlink"/>
    <w:basedOn w:val="a0"/>
    <w:uiPriority w:val="99"/>
    <w:semiHidden/>
    <w:unhideWhenUsed/>
    <w:rsid w:val="00B57E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7E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57E68"/>
  </w:style>
  <w:style w:type="paragraph" w:customStyle="1" w:styleId="Default">
    <w:name w:val="Default"/>
    <w:rsid w:val="00B5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qFormat/>
    <w:rsid w:val="007D2960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7D2960"/>
    <w:rPr>
      <w:rFonts w:ascii="Arial Black" w:eastAsia="Times New Roman" w:hAnsi="Arial Black" w:cs="Times New Roman"/>
      <w:sz w:val="32"/>
      <w:szCs w:val="20"/>
    </w:rPr>
  </w:style>
  <w:style w:type="paragraph" w:styleId="aa">
    <w:name w:val="Body Text"/>
    <w:basedOn w:val="a"/>
    <w:link w:val="ab"/>
    <w:rsid w:val="007D2960"/>
    <w:pPr>
      <w:tabs>
        <w:tab w:val="left" w:pos="993"/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Основной текст Знак"/>
    <w:basedOn w:val="a0"/>
    <w:link w:val="aa"/>
    <w:rsid w:val="007D2960"/>
    <w:rPr>
      <w:rFonts w:ascii="Times New Roman" w:eastAsia="Times New Roman" w:hAnsi="Times New Roman" w:cs="Times New Roman"/>
      <w:b/>
      <w:szCs w:val="20"/>
    </w:rPr>
  </w:style>
  <w:style w:type="paragraph" w:styleId="ac">
    <w:name w:val="endnote text"/>
    <w:basedOn w:val="a"/>
    <w:link w:val="ad"/>
    <w:uiPriority w:val="99"/>
    <w:rsid w:val="003A514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A5147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rsid w:val="003A51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BDD4A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451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944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3140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6479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3294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.arbitr.ru/sites/msk.arbitr.ru/files/doc/%20%D0%BF%D1%80%D0%B5%D0%B4%D1%81%D1%82%D0%B0%D0%B2%D0%BB%D0%B5%D0%BD%D0%B8%D1%8F%20%D1%81%D0%B2%D0%B5%D0%B4%D0%B5%D0%BD%D0%B8%D0%B9%20%20%D0%BE%D0%B1%20%D0%B0%D0%B4%D1%80%D0%B5%D1%81%D0%B0%D1%85%20%D1%81%D0%B0%D0%B9%D1%82%D0%BE%D0%B2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k.arbitr.ru/sites/msk.arbitr.ru/files/doc/%20%D0%BD%D0%B0%20%D0%BE%D0%B1%D1%80%D0%B0%D0%B1%D0%BE%D1%82%D0%BA%D1%83%20%D0%BF%D0%B5%D1%80%D1%81%D0%BE%D0%BD%D0%B0%D0%BB%D1%8C%D0%BD%D1%8B%D1%85%20%D0%B4%D0%B0%D0%BD%D0%BD%D1%8B%D1%85%20%D0%9D%D0%9E%D0%92%D0%9E%D0%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3B00-580D-403A-B217-C6E8B6E2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USN</cp:lastModifiedBy>
  <cp:revision>9</cp:revision>
  <dcterms:created xsi:type="dcterms:W3CDTF">2018-03-20T13:38:00Z</dcterms:created>
  <dcterms:modified xsi:type="dcterms:W3CDTF">2018-03-27T07:28:00Z</dcterms:modified>
</cp:coreProperties>
</file>